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D298" w14:textId="77777777" w:rsidR="003145BF" w:rsidRDefault="003145BF" w:rsidP="003145BF">
      <w:pPr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5CD2DF98" w14:textId="77777777" w:rsidR="003145BF" w:rsidRDefault="003145BF" w:rsidP="003145BF">
      <w:pPr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20D8A3E9" w14:textId="77777777" w:rsidR="003145BF" w:rsidRPr="00BE37BA" w:rsidRDefault="003145BF" w:rsidP="003145BF">
      <w:pPr>
        <w:rPr>
          <w:rFonts w:ascii="Calibri" w:hAnsi="Calibri" w:cs="Calibri"/>
          <w:b/>
          <w:bCs/>
          <w:i/>
          <w:sz w:val="28"/>
          <w:szCs w:val="28"/>
          <w:lang w:val="pl-PL"/>
        </w:rPr>
      </w:pPr>
      <w:r w:rsidRPr="00BE37BA">
        <w:rPr>
          <w:rFonts w:ascii="Calibri" w:hAnsi="Calibri" w:cs="Calibri"/>
          <w:b/>
          <w:bCs/>
          <w:i/>
          <w:sz w:val="28"/>
          <w:szCs w:val="28"/>
          <w:lang w:val="pl-PL"/>
        </w:rPr>
        <w:t xml:space="preserve">Szanowni Państwo, </w:t>
      </w:r>
    </w:p>
    <w:p w14:paraId="3214E562" w14:textId="77777777" w:rsidR="003145BF" w:rsidRPr="003145BF" w:rsidRDefault="003145BF" w:rsidP="003145BF">
      <w:pPr>
        <w:rPr>
          <w:rFonts w:ascii="Calibri" w:hAnsi="Calibri" w:cs="Calibri"/>
          <w:b/>
          <w:bCs/>
          <w:sz w:val="28"/>
          <w:szCs w:val="28"/>
          <w:lang w:val="pl-PL"/>
        </w:rPr>
      </w:pPr>
    </w:p>
    <w:p w14:paraId="66B09BDE" w14:textId="3767EC1B" w:rsidR="003145BF" w:rsidRPr="00F917B4" w:rsidRDefault="003145BF" w:rsidP="003145BF">
      <w:pPr>
        <w:jc w:val="both"/>
        <w:rPr>
          <w:rFonts w:ascii="Calibri" w:hAnsi="Calibri" w:cs="Calibri"/>
          <w:sz w:val="28"/>
          <w:szCs w:val="28"/>
          <w:lang w:val="pl-PL"/>
        </w:rPr>
      </w:pPr>
      <w:r>
        <w:rPr>
          <w:rFonts w:ascii="Calibri" w:hAnsi="Calibri" w:cs="Calibri"/>
          <w:sz w:val="28"/>
          <w:szCs w:val="28"/>
          <w:lang w:val="pl-PL"/>
        </w:rPr>
        <w:t>Stowarzyszenie Euroregion</w:t>
      </w:r>
      <w:r w:rsidRPr="003145BF">
        <w:rPr>
          <w:rFonts w:ascii="Calibri" w:hAnsi="Calibri" w:cs="Calibri"/>
          <w:sz w:val="28"/>
          <w:szCs w:val="28"/>
          <w:lang w:val="pl-PL"/>
        </w:rPr>
        <w:t xml:space="preserve"> Karpacki Polska z siedzibą w Rzeszowie buduję ofertę</w:t>
      </w:r>
      <w:r w:rsidR="00870CC6">
        <w:rPr>
          <w:rFonts w:ascii="Calibri" w:hAnsi="Calibri" w:cs="Calibri"/>
          <w:sz w:val="28"/>
          <w:szCs w:val="28"/>
          <w:lang w:val="pl-PL"/>
        </w:rPr>
        <w:t xml:space="preserve"> gospodarczą</w:t>
      </w:r>
      <w:r w:rsidRPr="003145BF">
        <w:rPr>
          <w:rFonts w:ascii="Calibri" w:hAnsi="Calibri" w:cs="Calibri"/>
          <w:sz w:val="28"/>
          <w:szCs w:val="28"/>
          <w:lang w:val="pl-PL"/>
        </w:rPr>
        <w:t xml:space="preserve"> turystyki przyjazdowej </w:t>
      </w:r>
      <w:r w:rsidR="00F77382">
        <w:rPr>
          <w:rFonts w:ascii="Calibri" w:hAnsi="Calibri" w:cs="Calibri"/>
          <w:sz w:val="28"/>
          <w:szCs w:val="28"/>
          <w:lang w:val="pl-PL"/>
        </w:rPr>
        <w:t xml:space="preserve">                                 </w:t>
      </w:r>
      <w:r w:rsidRPr="003145BF">
        <w:rPr>
          <w:rFonts w:ascii="Calibri" w:hAnsi="Calibri" w:cs="Calibri"/>
          <w:sz w:val="28"/>
          <w:szCs w:val="28"/>
          <w:lang w:val="pl-PL"/>
        </w:rPr>
        <w:t xml:space="preserve">w Karpatach. Oferta </w:t>
      </w:r>
      <w:r>
        <w:rPr>
          <w:rFonts w:ascii="Calibri" w:hAnsi="Calibri" w:cs="Calibri"/>
          <w:sz w:val="28"/>
          <w:szCs w:val="28"/>
          <w:lang w:val="pl-PL"/>
        </w:rPr>
        <w:t xml:space="preserve">produktowa </w:t>
      </w:r>
      <w:r w:rsidRPr="003145BF">
        <w:rPr>
          <w:rFonts w:ascii="Calibri" w:hAnsi="Calibri" w:cs="Calibri"/>
          <w:sz w:val="28"/>
          <w:szCs w:val="28"/>
          <w:lang w:val="pl-PL"/>
        </w:rPr>
        <w:t xml:space="preserve">będzie elementem szerokiego procesu budowy </w:t>
      </w:r>
      <w:r w:rsidR="00870CC6">
        <w:rPr>
          <w:rFonts w:ascii="Calibri" w:hAnsi="Calibri" w:cs="Calibri"/>
          <w:sz w:val="28"/>
          <w:szCs w:val="28"/>
          <w:lang w:val="pl-PL"/>
        </w:rPr>
        <w:t>Marki Karpackiej</w:t>
      </w:r>
      <w:r w:rsidR="00BE37BA">
        <w:rPr>
          <w:rFonts w:ascii="Calibri" w:hAnsi="Calibri" w:cs="Calibri"/>
          <w:sz w:val="28"/>
          <w:szCs w:val="28"/>
          <w:lang w:val="pl-PL"/>
        </w:rPr>
        <w:t xml:space="preserve"> – CARPATHIA</w:t>
      </w:r>
      <w:r w:rsidRPr="003145BF">
        <w:rPr>
          <w:rFonts w:ascii="Calibri" w:hAnsi="Calibri" w:cs="Calibri"/>
          <w:sz w:val="28"/>
          <w:szCs w:val="28"/>
          <w:lang w:val="pl-PL"/>
        </w:rPr>
        <w:t xml:space="preserve">. </w:t>
      </w:r>
      <w:r w:rsidR="009D2B73">
        <w:rPr>
          <w:rFonts w:ascii="Calibri" w:hAnsi="Calibri" w:cs="Calibri"/>
          <w:sz w:val="28"/>
          <w:szCs w:val="28"/>
          <w:lang w:val="pl-PL"/>
        </w:rPr>
        <w:t>Zasoby Marki CARPAR</w:t>
      </w:r>
      <w:r w:rsidR="00F77382">
        <w:rPr>
          <w:rFonts w:ascii="Calibri" w:hAnsi="Calibri" w:cs="Calibri"/>
          <w:sz w:val="28"/>
          <w:szCs w:val="28"/>
          <w:lang w:val="pl-PL"/>
        </w:rPr>
        <w:t xml:space="preserve">THIA obejmują docelowo zarówno </w:t>
      </w:r>
      <w:r w:rsidR="009D2B73">
        <w:rPr>
          <w:rFonts w:ascii="Calibri" w:hAnsi="Calibri" w:cs="Calibri"/>
          <w:sz w:val="28"/>
          <w:szCs w:val="28"/>
          <w:lang w:val="pl-PL"/>
        </w:rPr>
        <w:t xml:space="preserve">atrakcje turystyczne, miejsca, obiekty, jak i produkty spożywcze, rękodzielnicze czy inne zasoby.  </w:t>
      </w:r>
      <w:r w:rsidR="00C42F39">
        <w:rPr>
          <w:rFonts w:ascii="Calibri" w:hAnsi="Calibri" w:cs="Calibri"/>
          <w:sz w:val="28"/>
          <w:szCs w:val="28"/>
          <w:lang w:val="pl-PL"/>
        </w:rPr>
        <w:t xml:space="preserve">W przypadku zainteresowania współpracą z naszą organizacją proszę </w:t>
      </w:r>
      <w:r w:rsidRPr="003145BF">
        <w:rPr>
          <w:rFonts w:ascii="Calibri" w:hAnsi="Calibri" w:cs="Calibri"/>
          <w:sz w:val="28"/>
          <w:szCs w:val="28"/>
          <w:lang w:val="pl-PL"/>
        </w:rPr>
        <w:t xml:space="preserve">o wypełnienie poniższej ankiety i przesłanie jej </w:t>
      </w:r>
      <w:r>
        <w:rPr>
          <w:rFonts w:ascii="Calibri" w:hAnsi="Calibri" w:cs="Calibri"/>
          <w:b/>
          <w:sz w:val="28"/>
          <w:szCs w:val="28"/>
          <w:lang w:val="pl-PL"/>
        </w:rPr>
        <w:t xml:space="preserve">na adres: </w:t>
      </w:r>
      <w:r w:rsidR="00C42F39">
        <w:rPr>
          <w:rFonts w:ascii="Calibri" w:hAnsi="Calibri" w:cs="Calibri"/>
          <w:b/>
          <w:sz w:val="28"/>
          <w:szCs w:val="28"/>
          <w:lang w:val="pl-PL"/>
        </w:rPr>
        <w:t>sekretariat@karpacki.pl</w:t>
      </w:r>
    </w:p>
    <w:p w14:paraId="2058877D" w14:textId="77777777" w:rsidR="003145BF" w:rsidRDefault="003145BF">
      <w:pPr>
        <w:jc w:val="center"/>
        <w:rPr>
          <w:rFonts w:ascii="Calibri" w:hAnsi="Calibri"/>
          <w:b/>
          <w:bCs/>
          <w:sz w:val="32"/>
          <w:szCs w:val="32"/>
          <w:lang w:val="pl-PL"/>
        </w:rPr>
      </w:pPr>
    </w:p>
    <w:p w14:paraId="7F529934" w14:textId="77777777" w:rsidR="00054B7E" w:rsidRPr="009D2B73" w:rsidRDefault="009D2B73">
      <w:pPr>
        <w:jc w:val="center"/>
        <w:rPr>
          <w:rFonts w:ascii="Calibri" w:hAnsi="Calibri"/>
          <w:b/>
          <w:bCs/>
          <w:sz w:val="32"/>
          <w:szCs w:val="32"/>
          <w:lang w:val="pl-PL"/>
        </w:rPr>
      </w:pPr>
      <w:r w:rsidRPr="009D2B73">
        <w:rPr>
          <w:rFonts w:ascii="Calibri" w:hAnsi="Calibri"/>
          <w:b/>
          <w:bCs/>
          <w:sz w:val="32"/>
          <w:szCs w:val="32"/>
          <w:lang w:val="pl-PL"/>
        </w:rPr>
        <w:t>Karta produktu Marki Karpackiej</w:t>
      </w:r>
      <w:r w:rsidR="00383983" w:rsidRPr="009D2B73">
        <w:rPr>
          <w:rFonts w:ascii="Calibri" w:hAnsi="Calibri"/>
          <w:b/>
          <w:bCs/>
          <w:sz w:val="32"/>
          <w:szCs w:val="32"/>
          <w:lang w:val="pl-PL"/>
        </w:rPr>
        <w:t xml:space="preserve"> </w:t>
      </w:r>
      <w:r w:rsidR="000474BE" w:rsidRPr="009D2B73">
        <w:rPr>
          <w:rFonts w:ascii="Calibri" w:hAnsi="Calibri"/>
          <w:b/>
          <w:bCs/>
          <w:sz w:val="32"/>
          <w:szCs w:val="32"/>
          <w:lang w:val="pl-PL"/>
        </w:rPr>
        <w:t>“</w:t>
      </w:r>
      <w:proofErr w:type="spellStart"/>
      <w:r w:rsidR="00383983" w:rsidRPr="009D2B73">
        <w:rPr>
          <w:rFonts w:ascii="Calibri" w:hAnsi="Calibri"/>
          <w:b/>
          <w:bCs/>
          <w:sz w:val="32"/>
          <w:szCs w:val="32"/>
          <w:lang w:val="pl-PL"/>
        </w:rPr>
        <w:t>Carpathia</w:t>
      </w:r>
      <w:proofErr w:type="spellEnd"/>
      <w:r w:rsidR="000474BE" w:rsidRPr="009D2B73">
        <w:rPr>
          <w:rFonts w:ascii="Calibri" w:hAnsi="Calibri"/>
          <w:b/>
          <w:bCs/>
          <w:sz w:val="32"/>
          <w:szCs w:val="32"/>
          <w:lang w:val="pl-PL"/>
        </w:rPr>
        <w:t>”</w:t>
      </w:r>
    </w:p>
    <w:p w14:paraId="1ECC5515" w14:textId="77777777" w:rsidR="00054B7E" w:rsidRPr="009D2B73" w:rsidRDefault="00054B7E">
      <w:pPr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tbl>
      <w:tblPr>
        <w:tblW w:w="1457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575"/>
      </w:tblGrid>
      <w:tr w:rsidR="00054B7E" w14:paraId="3EB6E9CA" w14:textId="77777777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  <w:tcMar>
              <w:left w:w="54" w:type="dxa"/>
            </w:tcMar>
          </w:tcPr>
          <w:p w14:paraId="1FE8BD67" w14:textId="77777777" w:rsidR="00054B7E" w:rsidRDefault="00383983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Nazwa</w:t>
            </w:r>
            <w:proofErr w:type="spellEnd"/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produktu</w:t>
            </w:r>
            <w:proofErr w:type="spellEnd"/>
          </w:p>
        </w:tc>
      </w:tr>
      <w:tr w:rsidR="00BE37BA" w14:paraId="4CBA1FFA" w14:textId="77777777" w:rsidTr="00BE37BA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left w:w="54" w:type="dxa"/>
            </w:tcMar>
          </w:tcPr>
          <w:p w14:paraId="0A33CE44" w14:textId="77777777" w:rsidR="00BE37BA" w:rsidRDefault="00BE37BA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007CBF0E" w14:textId="77777777" w:rsidR="00F77382" w:rsidRDefault="00F77382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BE37BA" w14:paraId="3C5B3725" w14:textId="77777777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  <w:tcMar>
              <w:left w:w="54" w:type="dxa"/>
            </w:tcMar>
          </w:tcPr>
          <w:p w14:paraId="1B6993E3" w14:textId="77777777" w:rsidR="00BE37BA" w:rsidRDefault="00BE37BA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Typ</w:t>
            </w:r>
            <w:proofErr w:type="spellEnd"/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produktu</w:t>
            </w:r>
            <w:proofErr w:type="spellEnd"/>
          </w:p>
        </w:tc>
      </w:tr>
      <w:tr w:rsidR="00054B7E" w:rsidRPr="00C42F39" w14:paraId="7A145A0E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25F4B74" w14:textId="77777777" w:rsidR="00F77382" w:rsidRDefault="00F77382" w:rsidP="00EF300A">
            <w:pPr>
              <w:pStyle w:val="Zawartotabeli"/>
              <w:rPr>
                <w:rFonts w:ascii="Calibri" w:hAnsi="Calibri"/>
                <w:i/>
                <w:sz w:val="28"/>
                <w:szCs w:val="28"/>
                <w:lang w:val="pl-PL"/>
              </w:rPr>
            </w:pPr>
          </w:p>
          <w:p w14:paraId="6CDE5FC7" w14:textId="77777777" w:rsidR="00EF300A" w:rsidRPr="00F77382" w:rsidRDefault="00EF300A" w:rsidP="00EF300A">
            <w:pPr>
              <w:pStyle w:val="Zawartotabeli"/>
              <w:rPr>
                <w:rFonts w:ascii="Calibri" w:hAnsi="Calibri"/>
                <w:i/>
                <w:sz w:val="28"/>
                <w:szCs w:val="28"/>
                <w:lang w:val="pl-PL"/>
              </w:rPr>
            </w:pPr>
            <w:r w:rsidRPr="00F77382">
              <w:rPr>
                <w:rFonts w:ascii="Calibri" w:hAnsi="Calibri"/>
                <w:i/>
                <w:sz w:val="28"/>
                <w:szCs w:val="28"/>
                <w:lang w:val="pl-PL"/>
              </w:rPr>
              <w:t xml:space="preserve">np.: </w:t>
            </w:r>
          </w:p>
          <w:p w14:paraId="2A0D4FCD" w14:textId="77777777" w:rsidR="00EF300A" w:rsidRPr="00F77382" w:rsidRDefault="00EF300A" w:rsidP="00EF300A">
            <w:pPr>
              <w:pStyle w:val="Zawartotabeli"/>
              <w:rPr>
                <w:rFonts w:ascii="Calibri" w:hAnsi="Calibri"/>
                <w:i/>
                <w:sz w:val="28"/>
                <w:szCs w:val="28"/>
                <w:lang w:val="pl-PL"/>
              </w:rPr>
            </w:pPr>
            <w:r w:rsidRPr="00F77382">
              <w:rPr>
                <w:rFonts w:ascii="Calibri" w:hAnsi="Calibri"/>
                <w:i/>
                <w:sz w:val="28"/>
                <w:szCs w:val="28"/>
                <w:lang w:val="pl-PL"/>
              </w:rPr>
              <w:t>1. Produkty turystyczne: atrakcje, obiekty, szlaki, pakiety (imprezy turystyczne)</w:t>
            </w:r>
          </w:p>
          <w:p w14:paraId="5BBB44B6" w14:textId="77777777" w:rsidR="00EF300A" w:rsidRPr="00F77382" w:rsidRDefault="00EF300A" w:rsidP="00EF300A">
            <w:pPr>
              <w:pStyle w:val="Zawartotabeli"/>
              <w:rPr>
                <w:rFonts w:ascii="Calibri" w:hAnsi="Calibri"/>
                <w:i/>
                <w:sz w:val="28"/>
                <w:szCs w:val="28"/>
                <w:lang w:val="pl-PL"/>
              </w:rPr>
            </w:pPr>
            <w:r w:rsidRPr="00F77382">
              <w:rPr>
                <w:rFonts w:ascii="Calibri" w:hAnsi="Calibri"/>
                <w:i/>
                <w:sz w:val="28"/>
                <w:szCs w:val="28"/>
                <w:lang w:val="pl-PL"/>
              </w:rPr>
              <w:t>2. Produkty lokalne: spożywcze, rzemieślnicze i artystyczne.</w:t>
            </w:r>
          </w:p>
          <w:p w14:paraId="3A47E0C5" w14:textId="77777777" w:rsidR="00054B7E" w:rsidRDefault="00EF300A" w:rsidP="00EF300A">
            <w:pPr>
              <w:pStyle w:val="Zawartotabeli"/>
              <w:rPr>
                <w:rFonts w:ascii="Calibri" w:hAnsi="Calibri"/>
                <w:i/>
                <w:sz w:val="28"/>
                <w:szCs w:val="28"/>
                <w:lang w:val="pl-PL"/>
              </w:rPr>
            </w:pPr>
            <w:r w:rsidRPr="00F77382">
              <w:rPr>
                <w:rFonts w:ascii="Calibri" w:hAnsi="Calibri"/>
                <w:i/>
                <w:sz w:val="28"/>
                <w:szCs w:val="28"/>
                <w:lang w:val="pl-PL"/>
              </w:rPr>
              <w:t>3. Wydarzenia kulturalne, sportowe i rekreacyjne.</w:t>
            </w:r>
          </w:p>
          <w:p w14:paraId="7286B98F" w14:textId="77777777" w:rsidR="00F77382" w:rsidRDefault="00F77382" w:rsidP="00EF300A">
            <w:pPr>
              <w:pStyle w:val="Zawartotabeli"/>
              <w:rPr>
                <w:rFonts w:ascii="Calibri" w:hAnsi="Calibri"/>
                <w:i/>
                <w:sz w:val="28"/>
                <w:szCs w:val="28"/>
                <w:lang w:val="pl-PL"/>
              </w:rPr>
            </w:pPr>
          </w:p>
          <w:p w14:paraId="3589948B" w14:textId="77777777" w:rsidR="00F77382" w:rsidRPr="00BE37BA" w:rsidRDefault="00F77382" w:rsidP="00EF300A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  <w:tr w:rsidR="00054B7E" w:rsidRPr="00C42F39" w14:paraId="3357CBF9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  <w:tcMar>
              <w:left w:w="54" w:type="dxa"/>
            </w:tcMar>
          </w:tcPr>
          <w:p w14:paraId="79CFC8D0" w14:textId="77777777" w:rsidR="00054B7E" w:rsidRPr="00426CB0" w:rsidRDefault="00383983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426CB0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lastRenderedPageBreak/>
              <w:t>Krótki opis produktu – określenie rdzenia produktu</w:t>
            </w:r>
          </w:p>
        </w:tc>
      </w:tr>
      <w:tr w:rsidR="00054B7E" w:rsidRPr="00C42F39" w14:paraId="0842294F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38E566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03C56103" w14:textId="77777777" w:rsidR="00054B7E" w:rsidRPr="00F77382" w:rsidRDefault="00383983">
            <w:pPr>
              <w:pStyle w:val="Zawartotabeli"/>
              <w:rPr>
                <w:rFonts w:ascii="Calibri" w:hAnsi="Calibri"/>
                <w:i/>
                <w:color w:val="000000"/>
                <w:sz w:val="28"/>
                <w:lang w:val="pl-PL"/>
              </w:rPr>
            </w:pPr>
            <w:r w:rsidRPr="00F77382">
              <w:rPr>
                <w:rFonts w:ascii="Calibri" w:hAnsi="Calibri"/>
                <w:i/>
                <w:sz w:val="28"/>
                <w:szCs w:val="28"/>
                <w:lang w:val="pl-PL"/>
              </w:rPr>
              <w:t xml:space="preserve">co jest główną korzyścią, którą otrzymają turyści – wypoczynek, poznanie (edukacja), aktywność fizyczna, ucieczka od </w:t>
            </w:r>
            <w:r w:rsidRPr="00F77382">
              <w:rPr>
                <w:rFonts w:ascii="Calibri" w:hAnsi="Calibri"/>
                <w:i/>
                <w:color w:val="000000"/>
                <w:sz w:val="28"/>
                <w:szCs w:val="28"/>
                <w:lang w:val="pl-PL"/>
              </w:rPr>
              <w:t xml:space="preserve">codzienności, uzdrowienie, </w:t>
            </w:r>
            <w:r w:rsidRPr="00F77382">
              <w:rPr>
                <w:rFonts w:ascii="Calibri" w:hAnsi="Calibri"/>
                <w:i/>
                <w:color w:val="000000"/>
                <w:sz w:val="28"/>
                <w:lang w:val="pl-PL"/>
              </w:rPr>
              <w:t xml:space="preserve">doświadczenia związane z wielokulturowością i </w:t>
            </w:r>
            <w:r w:rsidR="00BE37BA" w:rsidRPr="00F77382">
              <w:rPr>
                <w:rFonts w:ascii="Calibri" w:hAnsi="Calibri"/>
                <w:i/>
                <w:color w:val="000000"/>
                <w:sz w:val="28"/>
                <w:lang w:val="pl-PL"/>
              </w:rPr>
              <w:t>różnorodnością, smak</w:t>
            </w:r>
          </w:p>
          <w:p w14:paraId="4627533B" w14:textId="77777777" w:rsidR="00054B7E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6DB0DF8A" w14:textId="77777777" w:rsidR="003145BF" w:rsidRPr="00426CB0" w:rsidRDefault="003145BF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357C9A8F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  <w:tr w:rsidR="00054B7E" w:rsidRPr="00C42F39" w14:paraId="01B10E89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  <w:tcMar>
              <w:left w:w="54" w:type="dxa"/>
            </w:tcMar>
          </w:tcPr>
          <w:p w14:paraId="6D376881" w14:textId="77777777" w:rsidR="00054B7E" w:rsidRPr="00426CB0" w:rsidRDefault="00383983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426CB0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 xml:space="preserve">Określenie zgodności z obszarami markowymi </w:t>
            </w:r>
            <w:proofErr w:type="spellStart"/>
            <w:r w:rsidRPr="00426CB0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>Carpathia</w:t>
            </w:r>
            <w:proofErr w:type="spellEnd"/>
          </w:p>
        </w:tc>
      </w:tr>
      <w:tr w:rsidR="00054B7E" w:rsidRPr="00C42F39" w14:paraId="0573EC31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0874004" w14:textId="77777777" w:rsidR="00054B7E" w:rsidRPr="00426CB0" w:rsidRDefault="00054B7E">
            <w:pPr>
              <w:pStyle w:val="Zawartotabeli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14:paraId="5FAF8D4E" w14:textId="77777777" w:rsidR="00054B7E" w:rsidRPr="0073466E" w:rsidRDefault="00383983">
            <w:pPr>
              <w:snapToGrid w:val="0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</w:pPr>
            <w:r w:rsidRPr="0073466E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  <w:t xml:space="preserve">Autentyczność: oryginalne wnętrza obiektów noclegowych i gastronomicznych, kuchnia lokalna, </w:t>
            </w:r>
            <w:r w:rsidRPr="0073466E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  <w:br/>
              <w:t xml:space="preserve">uczestnictwo w wydarzeniach i obrzędach ludowych, nieskrępowany kontakt z mieszkańcami, doświadczenie gościnności </w:t>
            </w:r>
            <w:proofErr w:type="spellStart"/>
            <w:r w:rsidRPr="0073466E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  <w:t>itp</w:t>
            </w:r>
            <w:proofErr w:type="spellEnd"/>
          </w:p>
          <w:p w14:paraId="6CCCCE7B" w14:textId="77777777" w:rsidR="00054B7E" w:rsidRPr="0073466E" w:rsidRDefault="00054B7E">
            <w:pPr>
              <w:pStyle w:val="Zawartotabeli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14:paraId="081A3A06" w14:textId="77777777" w:rsidR="00054B7E" w:rsidRPr="0073466E" w:rsidRDefault="00383983">
            <w:pPr>
              <w:pStyle w:val="Zawartotabeli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</w:pPr>
            <w:r w:rsidRPr="0073466E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  <w:t>Doznanie przestrzeni: wycieczki górskie, sporty zimowe, obserwacje astronomiczne,</w:t>
            </w:r>
            <w:r w:rsidRPr="0073466E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  <w:br/>
              <w:t>przeloty (balonowe, paralotniowe, samolotowe) nad Karpatami itp.</w:t>
            </w:r>
          </w:p>
          <w:p w14:paraId="7130BD09" w14:textId="77777777" w:rsidR="00054B7E" w:rsidRPr="0073466E" w:rsidRDefault="00054B7E">
            <w:pPr>
              <w:pStyle w:val="Zawartotabeli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14:paraId="75D0FFB2" w14:textId="77777777" w:rsidR="00054B7E" w:rsidRPr="0073466E" w:rsidRDefault="00383983">
            <w:pPr>
              <w:pStyle w:val="Zawartotabeli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</w:pPr>
            <w:r w:rsidRPr="0073466E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  <w:t xml:space="preserve">Wielokulturowość: zwiedzanie obiektów kultury, styk religii i tradycji, obyczaje i kuchnia lokalna, </w:t>
            </w:r>
            <w:r w:rsidRPr="0073466E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  <w:br/>
              <w:t>kontakt z historią miejsc i ludzi itp.</w:t>
            </w:r>
          </w:p>
          <w:p w14:paraId="6DEE5290" w14:textId="77777777" w:rsidR="00054B7E" w:rsidRPr="0073466E" w:rsidRDefault="00054B7E">
            <w:pPr>
              <w:pStyle w:val="Zawartotabeli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</w:pPr>
          </w:p>
          <w:p w14:paraId="6AE244BD" w14:textId="77777777" w:rsidR="00054B7E" w:rsidRPr="00426CB0" w:rsidRDefault="00383983">
            <w:pPr>
              <w:pStyle w:val="Zawartotabeli"/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</w:pPr>
            <w:r w:rsidRPr="0073466E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  <w:t>Natura: poznawanie przyrody, obserwacja natury, czerpania natchnienia dla fotografii i malarstwa, edukacja</w:t>
            </w:r>
            <w:r w:rsidRPr="00426CB0">
              <w:rPr>
                <w:rFonts w:ascii="Calibri" w:hAnsi="Calibri"/>
                <w:i/>
                <w:iCs/>
                <w:color w:val="000000"/>
                <w:sz w:val="28"/>
                <w:szCs w:val="28"/>
                <w:lang w:val="pl-PL"/>
              </w:rPr>
              <w:t xml:space="preserve"> ekologiczna itp.</w:t>
            </w:r>
          </w:p>
        </w:tc>
      </w:tr>
      <w:tr w:rsidR="00054B7E" w14:paraId="5CF9B830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  <w:tcMar>
              <w:left w:w="54" w:type="dxa"/>
            </w:tcMar>
          </w:tcPr>
          <w:p w14:paraId="4B38CC12" w14:textId="77777777" w:rsidR="00054B7E" w:rsidRDefault="00383983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Główny</w:t>
            </w:r>
            <w:proofErr w:type="spellEnd"/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podmiot</w:t>
            </w:r>
            <w:proofErr w:type="spellEnd"/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realizujący</w:t>
            </w:r>
            <w:proofErr w:type="spellEnd"/>
          </w:p>
        </w:tc>
      </w:tr>
      <w:tr w:rsidR="00054B7E" w14:paraId="075B3811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31BE79F" w14:textId="77777777" w:rsidR="00054B7E" w:rsidRDefault="00054B7E">
            <w:pPr>
              <w:pStyle w:val="Zawartotabeli"/>
              <w:rPr>
                <w:rFonts w:ascii="Calibri" w:hAnsi="Calibri"/>
                <w:sz w:val="28"/>
                <w:szCs w:val="28"/>
              </w:rPr>
            </w:pPr>
          </w:p>
          <w:p w14:paraId="1091A4F8" w14:textId="77777777" w:rsidR="00054B7E" w:rsidRDefault="00054B7E">
            <w:pPr>
              <w:pStyle w:val="Zawartotabeli"/>
              <w:rPr>
                <w:rFonts w:ascii="Calibri" w:hAnsi="Calibri"/>
                <w:sz w:val="28"/>
                <w:szCs w:val="28"/>
              </w:rPr>
            </w:pPr>
          </w:p>
          <w:p w14:paraId="3E726847" w14:textId="77777777" w:rsidR="003145BF" w:rsidRDefault="003145BF">
            <w:pPr>
              <w:pStyle w:val="Zawartotabeli"/>
              <w:rPr>
                <w:rFonts w:ascii="Calibri" w:hAnsi="Calibri"/>
                <w:sz w:val="28"/>
                <w:szCs w:val="28"/>
              </w:rPr>
            </w:pPr>
          </w:p>
          <w:p w14:paraId="46174FBF" w14:textId="77777777" w:rsidR="00054B7E" w:rsidRDefault="00054B7E">
            <w:pPr>
              <w:pStyle w:val="Zawartotabeli"/>
              <w:rPr>
                <w:rFonts w:ascii="Calibri" w:hAnsi="Calibri"/>
                <w:sz w:val="28"/>
                <w:szCs w:val="28"/>
              </w:rPr>
            </w:pPr>
          </w:p>
        </w:tc>
      </w:tr>
      <w:tr w:rsidR="00054B7E" w14:paraId="1CCC7324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  <w:tcMar>
              <w:left w:w="54" w:type="dxa"/>
            </w:tcMar>
          </w:tcPr>
          <w:p w14:paraId="5182AA4F" w14:textId="77777777" w:rsidR="00054B7E" w:rsidRDefault="00383983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Grupa</w:t>
            </w:r>
            <w:proofErr w:type="spellEnd"/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docelowa</w:t>
            </w:r>
            <w:proofErr w:type="spellEnd"/>
          </w:p>
        </w:tc>
      </w:tr>
      <w:tr w:rsidR="00054B7E" w14:paraId="058B901D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69E8C5" w14:textId="77777777" w:rsidR="00054B7E" w:rsidRDefault="00054B7E">
            <w:pPr>
              <w:pStyle w:val="Zawartotabeli"/>
              <w:rPr>
                <w:rFonts w:ascii="Calibri" w:hAnsi="Calibri"/>
                <w:sz w:val="28"/>
                <w:szCs w:val="28"/>
              </w:rPr>
            </w:pPr>
          </w:p>
          <w:p w14:paraId="7C13AC59" w14:textId="77777777" w:rsidR="00054B7E" w:rsidRPr="00F77382" w:rsidRDefault="00383983">
            <w:pPr>
              <w:pStyle w:val="Zawartotabeli"/>
              <w:rPr>
                <w:rFonts w:ascii="Calibri" w:hAnsi="Calibri"/>
                <w:i/>
                <w:sz w:val="28"/>
                <w:szCs w:val="28"/>
              </w:rPr>
            </w:pPr>
            <w:proofErr w:type="spellStart"/>
            <w:r w:rsidRPr="00F77382">
              <w:rPr>
                <w:rFonts w:ascii="Calibri" w:hAnsi="Calibri"/>
                <w:i/>
                <w:sz w:val="28"/>
                <w:szCs w:val="28"/>
              </w:rPr>
              <w:t>określe</w:t>
            </w:r>
            <w:r w:rsidR="00F77382">
              <w:rPr>
                <w:rFonts w:ascii="Calibri" w:hAnsi="Calibri"/>
                <w:i/>
                <w:sz w:val="28"/>
                <w:szCs w:val="28"/>
              </w:rPr>
              <w:t>nie</w:t>
            </w:r>
            <w:proofErr w:type="spellEnd"/>
            <w:r w:rsidR="00F77382"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  <w:proofErr w:type="spellStart"/>
            <w:r w:rsidR="00F77382">
              <w:rPr>
                <w:rFonts w:ascii="Calibri" w:hAnsi="Calibri"/>
                <w:i/>
                <w:sz w:val="28"/>
                <w:szCs w:val="28"/>
              </w:rPr>
              <w:t>cech</w:t>
            </w:r>
            <w:proofErr w:type="spellEnd"/>
            <w:r w:rsidR="00F77382"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  <w:proofErr w:type="spellStart"/>
            <w:r w:rsidR="00F77382">
              <w:rPr>
                <w:rFonts w:ascii="Calibri" w:hAnsi="Calibri"/>
                <w:i/>
                <w:sz w:val="28"/>
                <w:szCs w:val="28"/>
              </w:rPr>
              <w:t>psychofizycznych</w:t>
            </w:r>
            <w:proofErr w:type="spellEnd"/>
            <w:r w:rsidR="00F77382">
              <w:rPr>
                <w:rFonts w:ascii="Calibri" w:hAnsi="Calibri"/>
                <w:i/>
                <w:sz w:val="28"/>
                <w:szCs w:val="28"/>
              </w:rPr>
              <w:t xml:space="preserve"> </w:t>
            </w:r>
            <w:proofErr w:type="spellStart"/>
            <w:r w:rsidR="00F77382">
              <w:rPr>
                <w:rFonts w:ascii="Calibri" w:hAnsi="Calibri"/>
                <w:i/>
                <w:sz w:val="28"/>
                <w:szCs w:val="28"/>
              </w:rPr>
              <w:t>grupy</w:t>
            </w:r>
            <w:proofErr w:type="spellEnd"/>
          </w:p>
          <w:p w14:paraId="19C7C9EC" w14:textId="77777777" w:rsidR="00054B7E" w:rsidRDefault="00054B7E">
            <w:pPr>
              <w:pStyle w:val="Zawartotabeli"/>
              <w:rPr>
                <w:rFonts w:ascii="Calibri" w:hAnsi="Calibri"/>
                <w:sz w:val="28"/>
                <w:szCs w:val="28"/>
              </w:rPr>
            </w:pPr>
          </w:p>
          <w:p w14:paraId="209A1251" w14:textId="77777777" w:rsidR="003145BF" w:rsidRDefault="003145BF">
            <w:pPr>
              <w:pStyle w:val="Zawartotabeli"/>
              <w:rPr>
                <w:rFonts w:ascii="Calibri" w:hAnsi="Calibri"/>
                <w:sz w:val="28"/>
                <w:szCs w:val="28"/>
              </w:rPr>
            </w:pPr>
          </w:p>
          <w:p w14:paraId="51BD6E03" w14:textId="77777777" w:rsidR="00F77382" w:rsidRDefault="00F77382">
            <w:pPr>
              <w:pStyle w:val="Zawartotabeli"/>
              <w:rPr>
                <w:rFonts w:ascii="Calibri" w:hAnsi="Calibri"/>
                <w:sz w:val="28"/>
                <w:szCs w:val="28"/>
              </w:rPr>
            </w:pPr>
          </w:p>
          <w:p w14:paraId="6B3258F5" w14:textId="77777777" w:rsidR="00054B7E" w:rsidRDefault="00054B7E">
            <w:pPr>
              <w:pStyle w:val="Zawartotabeli"/>
              <w:rPr>
                <w:rFonts w:ascii="Calibri" w:hAnsi="Calibri"/>
                <w:sz w:val="28"/>
                <w:szCs w:val="28"/>
              </w:rPr>
            </w:pPr>
          </w:p>
        </w:tc>
      </w:tr>
      <w:tr w:rsidR="00054B7E" w:rsidRPr="00C42F39" w14:paraId="4E4095DD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  <w:tcMar>
              <w:left w:w="54" w:type="dxa"/>
            </w:tcMar>
          </w:tcPr>
          <w:p w14:paraId="56246B98" w14:textId="77777777" w:rsidR="00054B7E" w:rsidRPr="00426CB0" w:rsidRDefault="00383983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426CB0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>Organizacja produktu i opis podmiotów zaangażowanych w realizację produktu i ich roli</w:t>
            </w:r>
          </w:p>
        </w:tc>
      </w:tr>
      <w:tr w:rsidR="00054B7E" w:rsidRPr="00C42F39" w14:paraId="2054D92B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tbl>
            <w:tblPr>
              <w:tblW w:w="14460" w:type="dxa"/>
              <w:tblBorders>
                <w:top w:val="single" w:sz="2" w:space="0" w:color="000000"/>
                <w:left w:val="single" w:sz="2" w:space="0" w:color="000000"/>
                <w:bottom w:val="nil"/>
                <w:right w:val="nil"/>
                <w:insideH w:val="nil"/>
                <w:insideV w:val="nil"/>
              </w:tblBorders>
              <w:tblCellMar>
                <w:top w:w="55" w:type="dxa"/>
                <w:left w:w="54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689"/>
              <w:gridCol w:w="10771"/>
            </w:tblGrid>
            <w:tr w:rsidR="00054B7E" w14:paraId="70B7B452" w14:textId="77777777">
              <w:tc>
                <w:tcPr>
                  <w:tcW w:w="3689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nil"/>
                  </w:tcBorders>
                  <w:shd w:val="clear" w:color="auto" w:fill="auto"/>
                  <w:tcMar>
                    <w:left w:w="54" w:type="dxa"/>
                  </w:tcMar>
                </w:tcPr>
                <w:p w14:paraId="1EC20B7D" w14:textId="77777777" w:rsidR="00054B7E" w:rsidRPr="00F77382" w:rsidRDefault="00383983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</w:rPr>
                  </w:pP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Sezonowość</w:t>
                  </w:r>
                  <w:proofErr w:type="spellEnd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terminy</w:t>
                  </w:r>
                  <w:proofErr w:type="spellEnd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realizacji</w:t>
                  </w:r>
                  <w:proofErr w:type="spellEnd"/>
                </w:p>
                <w:p w14:paraId="153F89D6" w14:textId="77777777" w:rsidR="00426CB0" w:rsidRPr="00F77382" w:rsidRDefault="00426CB0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771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14:paraId="41979EE6" w14:textId="77777777" w:rsidR="00054B7E" w:rsidRPr="00F77382" w:rsidRDefault="00383983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</w:rPr>
                  </w:pPr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 xml:space="preserve"> (</w:t>
                  </w: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lato</w:t>
                  </w:r>
                  <w:proofErr w:type="spellEnd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 xml:space="preserve">, weekend, </w:t>
                  </w: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cały</w:t>
                  </w:r>
                  <w:proofErr w:type="spellEnd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rok</w:t>
                  </w:r>
                  <w:proofErr w:type="spellEnd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itp</w:t>
                  </w:r>
                  <w:proofErr w:type="spellEnd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.)</w:t>
                  </w:r>
                </w:p>
              </w:tc>
            </w:tr>
            <w:tr w:rsidR="00054B7E" w:rsidRPr="00C42F39" w14:paraId="06BE96EC" w14:textId="77777777">
              <w:tc>
                <w:tcPr>
                  <w:tcW w:w="3689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shd w:val="clear" w:color="auto" w:fill="auto"/>
                  <w:tcMar>
                    <w:left w:w="54" w:type="dxa"/>
                  </w:tcMar>
                </w:tcPr>
                <w:p w14:paraId="528D94AA" w14:textId="77777777" w:rsidR="00054B7E" w:rsidRPr="00F77382" w:rsidRDefault="00383983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</w:rPr>
                  </w:pP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Wielkość</w:t>
                  </w:r>
                  <w:proofErr w:type="spellEnd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grupy</w:t>
                  </w:r>
                  <w:proofErr w:type="spellEnd"/>
                </w:p>
                <w:p w14:paraId="1C8D26BC" w14:textId="77777777" w:rsidR="00426CB0" w:rsidRPr="00F77382" w:rsidRDefault="00426CB0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077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14:paraId="6E13C021" w14:textId="77777777" w:rsidR="00054B7E" w:rsidRPr="00F77382" w:rsidRDefault="00383983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</w:pPr>
                  <w:r w:rsidRPr="00F77382"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  <w:t xml:space="preserve"> (indywidualni, grupy do 10 osób, większe grupy itp.)</w:t>
                  </w:r>
                </w:p>
              </w:tc>
            </w:tr>
            <w:tr w:rsidR="00054B7E" w:rsidRPr="00C42F39" w14:paraId="2B9449B7" w14:textId="77777777">
              <w:tc>
                <w:tcPr>
                  <w:tcW w:w="3689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shd w:val="clear" w:color="auto" w:fill="auto"/>
                  <w:tcMar>
                    <w:left w:w="54" w:type="dxa"/>
                  </w:tcMar>
                </w:tcPr>
                <w:p w14:paraId="58B0829F" w14:textId="77777777" w:rsidR="00054B7E" w:rsidRPr="00F77382" w:rsidRDefault="00383983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</w:rPr>
                  </w:pP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Podmioty</w:t>
                  </w:r>
                  <w:proofErr w:type="spellEnd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/</w:t>
                  </w: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podwykonawcy</w:t>
                  </w:r>
                  <w:proofErr w:type="spellEnd"/>
                </w:p>
              </w:tc>
              <w:tc>
                <w:tcPr>
                  <w:tcW w:w="10771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14:paraId="068FF205" w14:textId="77777777" w:rsidR="00054B7E" w:rsidRPr="00F77382" w:rsidRDefault="00383983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</w:pPr>
                  <w:r w:rsidRPr="00F77382"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  <w:t xml:space="preserve"> (hotele, gastronomia, transport, przewodnicy i inni)</w:t>
                  </w:r>
                </w:p>
                <w:p w14:paraId="5B445EA4" w14:textId="77777777" w:rsidR="00054B7E" w:rsidRPr="00F77382" w:rsidRDefault="00054B7E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</w:pPr>
                </w:p>
                <w:p w14:paraId="68EF9597" w14:textId="77777777" w:rsidR="00054B7E" w:rsidRPr="00F77382" w:rsidRDefault="00054B7E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</w:pPr>
                </w:p>
                <w:p w14:paraId="4A4A9DCB" w14:textId="77777777" w:rsidR="00054B7E" w:rsidRPr="00F77382" w:rsidRDefault="00054B7E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</w:pPr>
                </w:p>
              </w:tc>
            </w:tr>
            <w:tr w:rsidR="00054B7E" w:rsidRPr="00C42F39" w14:paraId="736001B5" w14:textId="77777777">
              <w:tc>
                <w:tcPr>
                  <w:tcW w:w="3689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nil"/>
                  </w:tcBorders>
                  <w:shd w:val="clear" w:color="auto" w:fill="auto"/>
                  <w:tcMar>
                    <w:left w:w="54" w:type="dxa"/>
                  </w:tcMar>
                </w:tcPr>
                <w:p w14:paraId="72DCCA91" w14:textId="77777777" w:rsidR="00054B7E" w:rsidRPr="00F77382" w:rsidRDefault="00383983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</w:rPr>
                  </w:pP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Oferta</w:t>
                  </w:r>
                  <w:proofErr w:type="spellEnd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rozszerzona</w:t>
                  </w:r>
                  <w:proofErr w:type="spellEnd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/</w:t>
                  </w:r>
                  <w:proofErr w:type="spellStart"/>
                  <w:r w:rsidRPr="00F77382">
                    <w:rPr>
                      <w:rFonts w:ascii="Calibri" w:hAnsi="Calibri"/>
                      <w:i/>
                      <w:sz w:val="28"/>
                      <w:szCs w:val="28"/>
                    </w:rPr>
                    <w:t>warianty</w:t>
                  </w:r>
                  <w:proofErr w:type="spellEnd"/>
                </w:p>
              </w:tc>
              <w:tc>
                <w:tcPr>
                  <w:tcW w:w="10771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54" w:type="dxa"/>
                  </w:tcMar>
                </w:tcPr>
                <w:p w14:paraId="1B541BC2" w14:textId="77777777" w:rsidR="00054B7E" w:rsidRPr="00F77382" w:rsidRDefault="00383983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</w:pPr>
                  <w:r w:rsidRPr="00F77382"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  <w:t xml:space="preserve"> (opis dodatkowych możliwości i wariantó</w:t>
                  </w:r>
                  <w:r w:rsidR="00F77382"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  <w:t>w</w:t>
                  </w:r>
                  <w:r w:rsidRPr="00F77382"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  <w:t xml:space="preserve"> produktu podstawowego)</w:t>
                  </w:r>
                </w:p>
                <w:p w14:paraId="04B9975B" w14:textId="77777777" w:rsidR="00054B7E" w:rsidRPr="00F77382" w:rsidRDefault="00054B7E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</w:pPr>
                </w:p>
                <w:p w14:paraId="5EF0222C" w14:textId="77777777" w:rsidR="00054B7E" w:rsidRPr="00F77382" w:rsidRDefault="00054B7E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</w:pPr>
                </w:p>
                <w:p w14:paraId="3D5BE0F4" w14:textId="77777777" w:rsidR="00054B7E" w:rsidRPr="00F77382" w:rsidRDefault="00054B7E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</w:pPr>
                </w:p>
                <w:p w14:paraId="08D1CADC" w14:textId="77777777" w:rsidR="00054B7E" w:rsidRPr="00F77382" w:rsidRDefault="00054B7E">
                  <w:pPr>
                    <w:pStyle w:val="Zawartotabeli"/>
                    <w:rPr>
                      <w:rFonts w:ascii="Calibri" w:hAnsi="Calibri"/>
                      <w:i/>
                      <w:sz w:val="28"/>
                      <w:szCs w:val="28"/>
                      <w:lang w:val="pl-PL"/>
                    </w:rPr>
                  </w:pPr>
                </w:p>
              </w:tc>
            </w:tr>
          </w:tbl>
          <w:p w14:paraId="452E67E7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  <w:tr w:rsidR="00054B7E" w14:paraId="396CDF31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  <w:tcMar>
              <w:left w:w="54" w:type="dxa"/>
            </w:tcMar>
          </w:tcPr>
          <w:p w14:paraId="721C0EB3" w14:textId="77777777" w:rsidR="00054B7E" w:rsidRDefault="00383983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Ceny</w:t>
            </w:r>
            <w:proofErr w:type="spellEnd"/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warianty</w:t>
            </w:r>
            <w:proofErr w:type="spellEnd"/>
            <w:r>
              <w:rPr>
                <w:rFonts w:ascii="Calibri" w:hAnsi="Calibri"/>
                <w:b/>
                <w:bCs/>
                <w:sz w:val="28"/>
                <w:szCs w:val="28"/>
              </w:rPr>
              <w:t>)</w:t>
            </w:r>
          </w:p>
        </w:tc>
      </w:tr>
      <w:tr w:rsidR="00054B7E" w:rsidRPr="00C42F39" w14:paraId="50266D37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0BB1F83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45B4ADB8" w14:textId="77777777" w:rsidR="00054B7E" w:rsidRPr="00F77382" w:rsidRDefault="00383983">
            <w:pPr>
              <w:pStyle w:val="Zawartotabeli"/>
              <w:rPr>
                <w:rFonts w:ascii="Calibri" w:hAnsi="Calibri"/>
                <w:i/>
                <w:sz w:val="28"/>
                <w:szCs w:val="28"/>
                <w:lang w:val="pl-PL"/>
              </w:rPr>
            </w:pPr>
            <w:r w:rsidRPr="00F77382">
              <w:rPr>
                <w:rFonts w:ascii="Calibri" w:hAnsi="Calibri"/>
                <w:i/>
                <w:sz w:val="28"/>
                <w:szCs w:val="28"/>
                <w:lang w:val="pl-PL"/>
              </w:rPr>
              <w:t>określenie pozi</w:t>
            </w:r>
            <w:r w:rsidR="00F77382">
              <w:rPr>
                <w:rFonts w:ascii="Calibri" w:hAnsi="Calibri"/>
                <w:i/>
                <w:sz w:val="28"/>
                <w:szCs w:val="28"/>
                <w:lang w:val="pl-PL"/>
              </w:rPr>
              <w:t>omu cen dla jednostki lub grupy</w:t>
            </w:r>
          </w:p>
          <w:p w14:paraId="3F795079" w14:textId="77777777" w:rsidR="00054B7E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2C1109A0" w14:textId="77777777" w:rsidR="003145BF" w:rsidRPr="00426CB0" w:rsidRDefault="003145BF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24AB0689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  <w:tr w:rsidR="00054B7E" w14:paraId="35459E8B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  <w:tcMar>
              <w:left w:w="54" w:type="dxa"/>
            </w:tcMar>
          </w:tcPr>
          <w:p w14:paraId="6D38C0B4" w14:textId="77777777" w:rsidR="00054B7E" w:rsidRDefault="00383983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Narzedzia</w:t>
            </w:r>
            <w:proofErr w:type="spellEnd"/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promocji</w:t>
            </w:r>
            <w:proofErr w:type="spellEnd"/>
          </w:p>
        </w:tc>
      </w:tr>
      <w:tr w:rsidR="00054B7E" w:rsidRPr="00C42F39" w14:paraId="12EF3625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E01CBA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12BAEA6F" w14:textId="77777777" w:rsidR="00054B7E" w:rsidRPr="00F77382" w:rsidRDefault="00383983">
            <w:pPr>
              <w:pStyle w:val="Zawartotabeli"/>
              <w:rPr>
                <w:rFonts w:ascii="Calibri" w:hAnsi="Calibri"/>
                <w:i/>
                <w:sz w:val="28"/>
                <w:szCs w:val="28"/>
                <w:lang w:val="pl-PL"/>
              </w:rPr>
            </w:pPr>
            <w:r w:rsidRPr="00F77382">
              <w:rPr>
                <w:rFonts w:ascii="Calibri" w:hAnsi="Calibri"/>
                <w:i/>
                <w:sz w:val="28"/>
                <w:szCs w:val="28"/>
                <w:lang w:val="pl-PL"/>
              </w:rPr>
              <w:t>wskazanie dostosowanych dla grupy docelowej ka</w:t>
            </w:r>
            <w:r w:rsidR="00F77382" w:rsidRPr="00F77382">
              <w:rPr>
                <w:rFonts w:ascii="Calibri" w:hAnsi="Calibri"/>
                <w:i/>
                <w:sz w:val="28"/>
                <w:szCs w:val="28"/>
                <w:lang w:val="pl-PL"/>
              </w:rPr>
              <w:t>nałów komunikacji marketingowej</w:t>
            </w:r>
          </w:p>
          <w:p w14:paraId="27C05627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18B5E7FE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1591BC3D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  <w:tr w:rsidR="00054B7E" w14:paraId="6C7409D9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  <w:tcMar>
              <w:left w:w="54" w:type="dxa"/>
            </w:tcMar>
          </w:tcPr>
          <w:p w14:paraId="7DFCF5F1" w14:textId="77777777" w:rsidR="00054B7E" w:rsidRDefault="00383983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Narzędzia</w:t>
            </w:r>
            <w:proofErr w:type="spellEnd"/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8"/>
                <w:szCs w:val="28"/>
              </w:rPr>
              <w:t>sprzedaży</w:t>
            </w:r>
            <w:proofErr w:type="spellEnd"/>
          </w:p>
        </w:tc>
      </w:tr>
      <w:tr w:rsidR="00054B7E" w:rsidRPr="00C42F39" w14:paraId="4572253D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AAAA7DE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3FF6C7FD" w14:textId="77777777" w:rsidR="00054B7E" w:rsidRPr="00F77382" w:rsidRDefault="00383983">
            <w:pPr>
              <w:pStyle w:val="Zawartotabeli"/>
              <w:rPr>
                <w:rFonts w:ascii="Calibri" w:hAnsi="Calibri"/>
                <w:i/>
                <w:sz w:val="28"/>
                <w:szCs w:val="28"/>
                <w:lang w:val="pl-PL"/>
              </w:rPr>
            </w:pPr>
            <w:r w:rsidRPr="00F77382">
              <w:rPr>
                <w:rFonts w:ascii="Calibri" w:hAnsi="Calibri"/>
                <w:i/>
                <w:sz w:val="28"/>
                <w:szCs w:val="28"/>
                <w:lang w:val="pl-PL"/>
              </w:rPr>
              <w:t>wskazanie narzędzi sprzedaży np. In</w:t>
            </w:r>
            <w:r w:rsidR="00F77382" w:rsidRPr="00F77382">
              <w:rPr>
                <w:rFonts w:ascii="Calibri" w:hAnsi="Calibri"/>
                <w:i/>
                <w:sz w:val="28"/>
                <w:szCs w:val="28"/>
                <w:lang w:val="pl-PL"/>
              </w:rPr>
              <w:t>ternet, sprzedaż agencyjna itp.</w:t>
            </w:r>
          </w:p>
          <w:p w14:paraId="796314AA" w14:textId="77777777" w:rsidR="003145BF" w:rsidRDefault="003145BF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691CC334" w14:textId="77777777" w:rsidR="00F77382" w:rsidRPr="00426CB0" w:rsidRDefault="00F77382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0F798F10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  <w:tr w:rsidR="00054B7E" w:rsidRPr="00C42F39" w14:paraId="1E409292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66"/>
            <w:tcMar>
              <w:left w:w="54" w:type="dxa"/>
            </w:tcMar>
          </w:tcPr>
          <w:p w14:paraId="470B797D" w14:textId="77777777" w:rsidR="00054B7E" w:rsidRPr="00426CB0" w:rsidRDefault="00383983">
            <w:pPr>
              <w:pStyle w:val="Zawartotabeli"/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</w:pPr>
            <w:r w:rsidRPr="00426CB0">
              <w:rPr>
                <w:rFonts w:ascii="Calibri" w:hAnsi="Calibri"/>
                <w:b/>
                <w:bCs/>
                <w:sz w:val="28"/>
                <w:szCs w:val="28"/>
                <w:lang w:val="pl-PL"/>
              </w:rPr>
              <w:t>Dane teleadresowe, kontakt, strona internetowa</w:t>
            </w:r>
          </w:p>
        </w:tc>
      </w:tr>
      <w:tr w:rsidR="00054B7E" w:rsidRPr="00C42F39" w14:paraId="12624EFC" w14:textId="77777777">
        <w:tc>
          <w:tcPr>
            <w:tcW w:w="1457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439C91" w14:textId="77777777" w:rsidR="003145BF" w:rsidRDefault="003145BF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72DA42FC" w14:textId="77777777" w:rsidR="003145BF" w:rsidRPr="00426CB0" w:rsidRDefault="003145BF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  <w:p w14:paraId="3A48B55C" w14:textId="77777777" w:rsidR="00054B7E" w:rsidRPr="00426CB0" w:rsidRDefault="00054B7E">
            <w:pPr>
              <w:pStyle w:val="Zawartotabeli"/>
              <w:rPr>
                <w:rFonts w:ascii="Calibri" w:hAnsi="Calibri"/>
                <w:sz w:val="28"/>
                <w:szCs w:val="28"/>
                <w:lang w:val="pl-PL"/>
              </w:rPr>
            </w:pPr>
          </w:p>
        </w:tc>
      </w:tr>
    </w:tbl>
    <w:p w14:paraId="607CD4BD" w14:textId="77777777" w:rsidR="00054B7E" w:rsidRPr="00426CB0" w:rsidRDefault="00054B7E">
      <w:pPr>
        <w:jc w:val="center"/>
        <w:rPr>
          <w:rFonts w:ascii="Calibri" w:hAnsi="Calibri"/>
          <w:b/>
          <w:bCs/>
          <w:sz w:val="28"/>
          <w:szCs w:val="28"/>
          <w:lang w:val="pl-PL"/>
        </w:rPr>
      </w:pPr>
    </w:p>
    <w:sectPr w:rsidR="00054B7E" w:rsidRPr="00426CB0" w:rsidSect="0073466E">
      <w:headerReference w:type="default" r:id="rId6"/>
      <w:footerReference w:type="default" r:id="rId7"/>
      <w:pgSz w:w="16838" w:h="11906" w:orient="landscape"/>
      <w:pgMar w:top="1985" w:right="1134" w:bottom="1134" w:left="1134" w:header="1134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9C5E" w14:textId="77777777" w:rsidR="000A2B71" w:rsidRDefault="000A2B71">
      <w:r>
        <w:separator/>
      </w:r>
    </w:p>
  </w:endnote>
  <w:endnote w:type="continuationSeparator" w:id="0">
    <w:p w14:paraId="642A4CE8" w14:textId="77777777" w:rsidR="000A2B71" w:rsidRDefault="000A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657474"/>
      <w:docPartObj>
        <w:docPartGallery w:val="Page Numbers (Bottom of Page)"/>
        <w:docPartUnique/>
      </w:docPartObj>
    </w:sdtPr>
    <w:sdtEndPr/>
    <w:sdtContent>
      <w:p w14:paraId="6DE9ABB1" w14:textId="77777777" w:rsidR="003145BF" w:rsidRDefault="003145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382" w:rsidRPr="00F77382">
          <w:rPr>
            <w:noProof/>
            <w:lang w:val="pl-PL"/>
          </w:rPr>
          <w:t>2</w:t>
        </w:r>
        <w:r>
          <w:fldChar w:fldCharType="end"/>
        </w:r>
      </w:p>
    </w:sdtContent>
  </w:sdt>
  <w:p w14:paraId="386C94CB" w14:textId="77777777" w:rsidR="003145BF" w:rsidRDefault="003145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58DB6" w14:textId="77777777" w:rsidR="000A2B71" w:rsidRDefault="000A2B71">
      <w:r>
        <w:separator/>
      </w:r>
    </w:p>
  </w:footnote>
  <w:footnote w:type="continuationSeparator" w:id="0">
    <w:p w14:paraId="56D02ED4" w14:textId="77777777" w:rsidR="000A2B71" w:rsidRDefault="000A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95DA" w14:textId="77777777" w:rsidR="00054B7E" w:rsidRDefault="0073466E">
    <w:pPr>
      <w:pStyle w:val="Gwka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1" locked="0" layoutInCell="1" allowOverlap="1" wp14:anchorId="677261E7" wp14:editId="2A22B8BB">
          <wp:simplePos x="0" y="0"/>
          <wp:positionH relativeFrom="column">
            <wp:posOffset>200025</wp:posOffset>
          </wp:positionH>
          <wp:positionV relativeFrom="paragraph">
            <wp:posOffset>-483235</wp:posOffset>
          </wp:positionV>
          <wp:extent cx="953135" cy="781050"/>
          <wp:effectExtent l="0" t="0" r="0" b="0"/>
          <wp:wrapNone/>
          <wp:docPr id="3" name="Obraz 3" descr="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l-PL" w:eastAsia="pl-PL" w:bidi="ar-SA"/>
      </w:rPr>
      <w:drawing>
        <wp:anchor distT="0" distB="0" distL="0" distR="0" simplePos="0" relativeHeight="2" behindDoc="0" locked="0" layoutInCell="1" allowOverlap="1" wp14:anchorId="1115A14C" wp14:editId="05D99F67">
          <wp:simplePos x="0" y="0"/>
          <wp:positionH relativeFrom="column">
            <wp:posOffset>7732395</wp:posOffset>
          </wp:positionH>
          <wp:positionV relativeFrom="paragraph">
            <wp:posOffset>-386715</wp:posOffset>
          </wp:positionV>
          <wp:extent cx="1856740" cy="729615"/>
          <wp:effectExtent l="0" t="0" r="0" b="0"/>
          <wp:wrapSquare wrapText="largest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85674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7E"/>
    <w:rsid w:val="000474BE"/>
    <w:rsid w:val="00054B7E"/>
    <w:rsid w:val="000A2B71"/>
    <w:rsid w:val="003145BF"/>
    <w:rsid w:val="00383983"/>
    <w:rsid w:val="00426CB0"/>
    <w:rsid w:val="00701D62"/>
    <w:rsid w:val="0073466E"/>
    <w:rsid w:val="007C2214"/>
    <w:rsid w:val="00870CC6"/>
    <w:rsid w:val="0092145C"/>
    <w:rsid w:val="009D2B73"/>
    <w:rsid w:val="00BE37BA"/>
    <w:rsid w:val="00C42F39"/>
    <w:rsid w:val="00CE428B"/>
    <w:rsid w:val="00D460FC"/>
    <w:rsid w:val="00DF0C37"/>
    <w:rsid w:val="00EF300A"/>
    <w:rsid w:val="00F7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085A4"/>
  <w15:docId w15:val="{3C6A7F4B-973E-4E3C-A96D-34FC7F464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Gwka">
    <w:name w:val="Główka"/>
    <w:basedOn w:val="Normalny"/>
    <w:pPr>
      <w:suppressLineNumbers/>
      <w:tabs>
        <w:tab w:val="center" w:pos="7285"/>
        <w:tab w:val="right" w:pos="1457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734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Nizicka</dc:creator>
  <cp:lastModifiedBy>user</cp:lastModifiedBy>
  <cp:revision>2</cp:revision>
  <dcterms:created xsi:type="dcterms:W3CDTF">2022-01-13T09:27:00Z</dcterms:created>
  <dcterms:modified xsi:type="dcterms:W3CDTF">2022-01-13T09:27:00Z</dcterms:modified>
  <dc:language>pl-PL</dc:language>
</cp:coreProperties>
</file>